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附件1：</w:t>
      </w:r>
    </w:p>
    <w:bookmarkEnd w:id="0"/>
    <w:p>
      <w:pPr>
        <w:jc w:val="center"/>
        <w:rPr>
          <w:rFonts w:hint="default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全省开放大学“一网一平台”账号管理信息备案表</w:t>
      </w:r>
    </w:p>
    <w:p>
      <w:pPr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单位名称（盖章）：                                                    填表日期：      年    月    日</w:t>
      </w:r>
    </w:p>
    <w:tbl>
      <w:tblPr>
        <w:tblStyle w:val="5"/>
        <w:tblW w:w="14966" w:type="dxa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281"/>
        <w:gridCol w:w="2272"/>
        <w:gridCol w:w="1453"/>
        <w:gridCol w:w="2343"/>
        <w:gridCol w:w="1483"/>
        <w:gridCol w:w="1416"/>
        <w:gridCol w:w="1972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账号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使用人姓名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部门及所辖站点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平台模块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管理权限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2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3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XX处</w:t>
            </w:r>
          </w:p>
        </w:tc>
        <w:tc>
          <w:tcPr>
            <w:tcW w:w="1483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XXXX管理员</w:t>
            </w:r>
          </w:p>
        </w:tc>
        <w:tc>
          <w:tcPr>
            <w:tcW w:w="101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2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3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XX科</w:t>
            </w:r>
          </w:p>
        </w:tc>
        <w:tc>
          <w:tcPr>
            <w:tcW w:w="1483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2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2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3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···</w:t>
            </w:r>
          </w:p>
        </w:tc>
        <w:tc>
          <w:tcPr>
            <w:tcW w:w="1483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2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2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3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XX工作站</w:t>
            </w:r>
          </w:p>
        </w:tc>
        <w:tc>
          <w:tcPr>
            <w:tcW w:w="1483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2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2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3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XX教学点</w:t>
            </w:r>
          </w:p>
        </w:tc>
        <w:tc>
          <w:tcPr>
            <w:tcW w:w="1483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2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2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3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···</w:t>
            </w:r>
          </w:p>
        </w:tc>
        <w:tc>
          <w:tcPr>
            <w:tcW w:w="1483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2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填表人：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单位主要负责人：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1.此表除填写分校、行业工作站相关信息，还要填写所属下一级办学机构的有关信息；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2.“工作岗位”栏目可选填招生管理、教务管理、考务管理、学籍管理、教学管理等；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3.“平台模块”栏目可选填“一网一平台”中使用的模块业务；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4.“管理权限”栏目可根据平台实际使用情况，按岗位业务类别填写。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default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全省开放大学原系统平台账号管理信息备案表</w:t>
      </w:r>
    </w:p>
    <w:p>
      <w:pPr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单位名称（盖章）：                                                    填表日期：      年    月    日</w:t>
      </w:r>
    </w:p>
    <w:tbl>
      <w:tblPr>
        <w:tblStyle w:val="5"/>
        <w:tblW w:w="14966" w:type="dxa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265"/>
        <w:gridCol w:w="2275"/>
        <w:gridCol w:w="1466"/>
        <w:gridCol w:w="2360"/>
        <w:gridCol w:w="1483"/>
        <w:gridCol w:w="1938"/>
        <w:gridCol w:w="1433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账号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使用人姓名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部门及所辖站点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系统平台名称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管理权限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0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XX处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0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XX科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0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···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0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XX工作站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0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XX教学点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0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···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填表人：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单位主要负责人：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1.此表除填写分校、行业工作站相关信息，还要填写所属下一级办学机构的有关信息；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2.“工作岗位”栏目可选填招生管理、教务管理、考务管理、学籍管理、教学管理等；</w:t>
      </w:r>
    </w:p>
    <w:p>
      <w:pPr>
        <w:ind w:firstLine="48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“管理权限”栏目可根据平台实际使用情况，按岗位业务类别填写。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ZTBkOGRjNTFiODQ1NzUyYmVkNGIwNzA0ZWI5YmEifQ=="/>
  </w:docVars>
  <w:rsids>
    <w:rsidRoot w:val="186928F2"/>
    <w:rsid w:val="008102F1"/>
    <w:rsid w:val="01AF0E8E"/>
    <w:rsid w:val="0E56100F"/>
    <w:rsid w:val="108A58E9"/>
    <w:rsid w:val="13BD568C"/>
    <w:rsid w:val="13D6746E"/>
    <w:rsid w:val="15D66ED9"/>
    <w:rsid w:val="173619DD"/>
    <w:rsid w:val="179C5B42"/>
    <w:rsid w:val="186928F2"/>
    <w:rsid w:val="1B185A42"/>
    <w:rsid w:val="1B731B5A"/>
    <w:rsid w:val="1DAB29F9"/>
    <w:rsid w:val="1F5A6DEE"/>
    <w:rsid w:val="213571AA"/>
    <w:rsid w:val="22B440FE"/>
    <w:rsid w:val="23486685"/>
    <w:rsid w:val="23FA5887"/>
    <w:rsid w:val="24C90335"/>
    <w:rsid w:val="266320C3"/>
    <w:rsid w:val="267C4F33"/>
    <w:rsid w:val="270E6D02"/>
    <w:rsid w:val="280C3E94"/>
    <w:rsid w:val="280F07FD"/>
    <w:rsid w:val="28612632"/>
    <w:rsid w:val="28BA7F95"/>
    <w:rsid w:val="28C120AF"/>
    <w:rsid w:val="2939710B"/>
    <w:rsid w:val="2AC01115"/>
    <w:rsid w:val="2B0E091D"/>
    <w:rsid w:val="2C20039B"/>
    <w:rsid w:val="2C2F6000"/>
    <w:rsid w:val="2D045637"/>
    <w:rsid w:val="2E756E38"/>
    <w:rsid w:val="31AE5F62"/>
    <w:rsid w:val="34F565DC"/>
    <w:rsid w:val="360E0FDE"/>
    <w:rsid w:val="38FB618B"/>
    <w:rsid w:val="39180AEB"/>
    <w:rsid w:val="3A577D39"/>
    <w:rsid w:val="3D865C95"/>
    <w:rsid w:val="3DFB09DB"/>
    <w:rsid w:val="41481305"/>
    <w:rsid w:val="41512142"/>
    <w:rsid w:val="44CC6C2E"/>
    <w:rsid w:val="49973CAE"/>
    <w:rsid w:val="4A0D6100"/>
    <w:rsid w:val="4C131A0E"/>
    <w:rsid w:val="4CD46FC7"/>
    <w:rsid w:val="4DAB7D28"/>
    <w:rsid w:val="521F6F37"/>
    <w:rsid w:val="5B194DF1"/>
    <w:rsid w:val="5BB629FD"/>
    <w:rsid w:val="5F2F1FE8"/>
    <w:rsid w:val="600A4D82"/>
    <w:rsid w:val="60A407A6"/>
    <w:rsid w:val="60C82547"/>
    <w:rsid w:val="615A5D6A"/>
    <w:rsid w:val="645C7B76"/>
    <w:rsid w:val="64E02555"/>
    <w:rsid w:val="65622F6B"/>
    <w:rsid w:val="66716DA7"/>
    <w:rsid w:val="66AE5E9B"/>
    <w:rsid w:val="67CA5A0D"/>
    <w:rsid w:val="67DD4B2A"/>
    <w:rsid w:val="67F5796C"/>
    <w:rsid w:val="685968A7"/>
    <w:rsid w:val="6A146003"/>
    <w:rsid w:val="6CE10C19"/>
    <w:rsid w:val="6ED87480"/>
    <w:rsid w:val="735544D5"/>
    <w:rsid w:val="740750D9"/>
    <w:rsid w:val="741B0EB4"/>
    <w:rsid w:val="7666734E"/>
    <w:rsid w:val="769226D2"/>
    <w:rsid w:val="775F37AE"/>
    <w:rsid w:val="77A15B74"/>
    <w:rsid w:val="7A016D9E"/>
    <w:rsid w:val="7AE60AA7"/>
    <w:rsid w:val="7B9B7DD6"/>
    <w:rsid w:val="7C647170"/>
    <w:rsid w:val="7CD67907"/>
    <w:rsid w:val="7E614C46"/>
    <w:rsid w:val="7FB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1203</Words>
  <Characters>1276</Characters>
  <Lines>0</Lines>
  <Paragraphs>0</Paragraphs>
  <TotalTime>32</TotalTime>
  <ScaleCrop>false</ScaleCrop>
  <LinksUpToDate>false</LinksUpToDate>
  <CharactersWithSpaces>1565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2022-05-10T03:44:00Z</dcterms:created>
  <dc:creator>wishhours</dc:creator>
  <cp:lastModifiedBy>wishhours</cp:lastModifiedBy>
  <cp:lastPrinted>2022-05-19T10:18:00Z</cp:lastPrinted>
  <dcterms:modified xsi:type="dcterms:W3CDTF">2022-05-24T06:48:06Z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BD9E9DD7905A47C2A74093D1FD5D2F87</vt:lpwstr>
  </property>
</Properties>
</file>